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D7DF1">
        <w:rPr>
          <w:rFonts w:ascii="Arial" w:hAnsi="Arial"/>
        </w:rPr>
        <w:t>Grade: 5</w:t>
      </w:r>
      <w:r w:rsidR="00AA4764">
        <w:rPr>
          <w:rFonts w:ascii="Arial" w:hAnsi="Arial"/>
        </w:rPr>
        <w:tab/>
      </w:r>
      <w:r w:rsidR="00AA4764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AD7DF1">
        <w:rPr>
          <w:rFonts w:ascii="Arial" w:hAnsi="Arial"/>
        </w:rPr>
        <w:t>March 28,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AD7DF1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Basic Geometric Ideas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AD7DF1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AD7DF1">
              <w:rPr>
                <w:rFonts w:ascii="Arial" w:hAnsi="Arial"/>
              </w:rPr>
              <w:t>envisionMATH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1297F" w:rsidRDefault="00F30D21" w:rsidP="00A57697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 xml:space="preserve">: </w:t>
            </w:r>
          </w:p>
          <w:p w:rsidR="00F1297F" w:rsidRDefault="00F1297F" w:rsidP="00A5769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Content/Process: </w:t>
            </w:r>
            <w:r w:rsidR="00A57697">
              <w:rPr>
                <w:rFonts w:ascii="Arial" w:hAnsi="Arial"/>
              </w:rPr>
              <w:t>Students will strengthen concept</w:t>
            </w:r>
            <w:r>
              <w:rPr>
                <w:rFonts w:ascii="Arial" w:hAnsi="Arial"/>
              </w:rPr>
              <w:t xml:space="preserve">ual understandings of angles by exploring the geometric elements that compose angles. </w:t>
            </w:r>
            <w:r w:rsidR="000D782A">
              <w:rPr>
                <w:rFonts w:ascii="Arial" w:hAnsi="Arial"/>
              </w:rPr>
              <w:t xml:space="preserve"> </w:t>
            </w:r>
          </w:p>
          <w:p w:rsidR="00F30D21" w:rsidRPr="00F1297F" w:rsidRDefault="00F1297F" w:rsidP="00A5769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Language: Students will become more comfortable with the specific vocab associated with this lesson/unit </w:t>
            </w:r>
            <w:r>
              <w:rPr>
                <w:rFonts w:ascii="Arial" w:hAnsi="Arial"/>
                <w:i/>
              </w:rPr>
              <w:t xml:space="preserve">and </w:t>
            </w:r>
            <w:r>
              <w:rPr>
                <w:rFonts w:ascii="Arial" w:hAnsi="Arial"/>
              </w:rPr>
              <w:t>with the language of comparison (Greater than…Less than…)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675E7A" w:rsidRPr="00675E7A" w:rsidRDefault="00DE3D2A" w:rsidP="00675E7A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</w:rPr>
              <w:t xml:space="preserve">Standards: </w:t>
            </w:r>
            <w:bookmarkStart w:id="0" w:name="5-g-4"/>
            <w:r w:rsidR="00675E7A" w:rsidRPr="00675E7A">
              <w:rPr>
                <w:rFonts w:ascii="Helvetica" w:hAnsi="Helvetica"/>
                <w:color w:val="8A2003"/>
                <w:sz w:val="26"/>
                <w:szCs w:val="26"/>
                <w:shd w:val="clear" w:color="auto" w:fill="FFFFFF"/>
              </w:rPr>
              <w:t>5.G.4.</w:t>
            </w:r>
            <w:bookmarkEnd w:id="0"/>
            <w:r w:rsidR="00675E7A" w:rsidRPr="00675E7A">
              <w:rPr>
                <w:rFonts w:ascii="Helvetica" w:hAnsi="Helvetica"/>
                <w:color w:val="3B3B3A"/>
                <w:sz w:val="26"/>
              </w:rPr>
              <w:t> </w:t>
            </w:r>
            <w:r w:rsidR="00675E7A" w:rsidRPr="00675E7A">
              <w:rPr>
                <w:rFonts w:ascii="Helvetica" w:hAnsi="Helvetica"/>
                <w:color w:val="3B3B3A"/>
                <w:sz w:val="26"/>
                <w:szCs w:val="26"/>
                <w:shd w:val="clear" w:color="auto" w:fill="FFFFFF"/>
              </w:rPr>
              <w:t>Classify two-dimensional figures in a hierarchy based on properties.</w:t>
            </w:r>
          </w:p>
          <w:p w:rsidR="00F30D21" w:rsidRPr="00A55BC8" w:rsidRDefault="00F30D21" w:rsidP="00F30D21">
            <w:pPr>
              <w:rPr>
                <w:rFonts w:ascii="Arial" w:hAnsi="Arial"/>
              </w:rPr>
            </w:pP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  <w:r w:rsidR="00675E7A">
              <w:rPr>
                <w:rFonts w:ascii="Arial" w:hAnsi="Arial"/>
              </w:rPr>
              <w:t>Language content standards, focus on vocabulary and spoken language.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675E7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675E7A">
              <w:rPr>
                <w:rFonts w:ascii="Arial" w:hAnsi="Arial"/>
              </w:rPr>
              <w:t>estimation sheet for warm up, textbook and release sheet copies, SmartBoard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0D782A">
              <w:rPr>
                <w:rFonts w:ascii="Arial" w:hAnsi="Arial"/>
              </w:rPr>
              <w:t>work from previous day</w:t>
            </w:r>
            <w:r w:rsidR="00675E7A">
              <w:rPr>
                <w:rFonts w:ascii="Arial" w:hAnsi="Arial"/>
              </w:rPr>
              <w:t xml:space="preserve">: Understanding of right angles. 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675E7A">
              <w:rPr>
                <w:rFonts w:ascii="Arial" w:hAnsi="Arial"/>
              </w:rPr>
              <w:t xml:space="preserve"> line segment, ray, parallel lines, intersecting lines, perpendicular lines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675E7A" w:rsidRPr="00A55BC8">
        <w:tc>
          <w:tcPr>
            <w:tcW w:w="1316" w:type="dxa"/>
          </w:tcPr>
          <w:p w:rsidR="00675E7A" w:rsidRPr="00D4722A" w:rsidRDefault="00675E7A" w:rsidP="002951DD">
            <w:pPr>
              <w:spacing w:before="2" w:after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min</w:t>
            </w:r>
          </w:p>
        </w:tc>
        <w:tc>
          <w:tcPr>
            <w:tcW w:w="5370" w:type="dxa"/>
          </w:tcPr>
          <w:p w:rsidR="00675E7A" w:rsidRPr="00C933D7" w:rsidRDefault="00675E7A" w:rsidP="002951DD">
            <w:pPr>
              <w:spacing w:before="2" w:after="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1. Warm up</w:t>
            </w:r>
          </w:p>
          <w:p w:rsidR="00675E7A" w:rsidRDefault="00675E7A" w:rsidP="002951DD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spacing w:before="2" w:after="2"/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before we begin our lesson today, let’s warm up by practicing front end estimation </w:t>
            </w:r>
          </w:p>
          <w:p w:rsidR="00675E7A" w:rsidRDefault="00675E7A" w:rsidP="002951DD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spacing w:before="2" w:after="2"/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(do probs under doc cam, thumb on knee, record student thinking)</w:t>
            </w:r>
          </w:p>
          <w:p w:rsidR="00675E7A" w:rsidRPr="00CE3FAB" w:rsidRDefault="00675E7A" w:rsidP="002951DD">
            <w:pPr>
              <w:spacing w:before="2" w:after="2"/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675E7A" w:rsidRPr="00675E7A" w:rsidRDefault="00675E7A" w:rsidP="00675E7A">
            <w:pPr>
              <w:pStyle w:val="ListParagraph"/>
              <w:numPr>
                <w:ilvl w:val="0"/>
                <w:numId w:val="1"/>
              </w:numPr>
              <w:spacing w:before="2" w:after="2"/>
              <w:rPr>
                <w:rFonts w:ascii="Arial" w:hAnsi="Arial"/>
                <w:sz w:val="20"/>
              </w:rPr>
            </w:pPr>
            <w:r w:rsidRPr="00675E7A">
              <w:rPr>
                <w:rFonts w:ascii="Arial" w:hAnsi="Arial"/>
                <w:sz w:val="20"/>
              </w:rPr>
              <w:t>Estimations</w:t>
            </w:r>
          </w:p>
          <w:p w:rsidR="00675E7A" w:rsidRPr="00675E7A" w:rsidRDefault="00675E7A" w:rsidP="00675E7A">
            <w:pPr>
              <w:pStyle w:val="ListParagraph"/>
              <w:numPr>
                <w:ilvl w:val="0"/>
                <w:numId w:val="1"/>
              </w:numPr>
              <w:spacing w:before="2" w:after="2"/>
              <w:rPr>
                <w:rFonts w:ascii="Arial" w:hAnsi="Arial"/>
                <w:sz w:val="20"/>
              </w:rPr>
            </w:pPr>
            <w:r w:rsidRPr="00675E7A">
              <w:rPr>
                <w:rFonts w:ascii="Arial" w:hAnsi="Arial"/>
                <w:sz w:val="20"/>
              </w:rPr>
              <w:t>Sharing thinking</w:t>
            </w:r>
          </w:p>
        </w:tc>
        <w:tc>
          <w:tcPr>
            <w:tcW w:w="3244" w:type="dxa"/>
          </w:tcPr>
          <w:p w:rsidR="00675E7A" w:rsidRPr="00675E7A" w:rsidRDefault="00675E7A" w:rsidP="00675E7A">
            <w:pPr>
              <w:pStyle w:val="ListParagraph"/>
              <w:numPr>
                <w:ilvl w:val="0"/>
                <w:numId w:val="1"/>
              </w:numPr>
              <w:spacing w:before="2" w:after="2"/>
              <w:rPr>
                <w:rFonts w:ascii="Arial" w:hAnsi="Arial"/>
                <w:sz w:val="20"/>
              </w:rPr>
            </w:pPr>
            <w:r w:rsidRPr="00675E7A">
              <w:rPr>
                <w:rFonts w:ascii="Arial" w:hAnsi="Arial"/>
                <w:sz w:val="20"/>
              </w:rPr>
              <w:t>Thumbs</w:t>
            </w:r>
          </w:p>
          <w:p w:rsidR="00675E7A" w:rsidRPr="00675E7A" w:rsidRDefault="00675E7A" w:rsidP="00675E7A">
            <w:pPr>
              <w:pStyle w:val="ListParagraph"/>
              <w:numPr>
                <w:ilvl w:val="0"/>
                <w:numId w:val="1"/>
              </w:numPr>
              <w:spacing w:before="2" w:after="2"/>
              <w:rPr>
                <w:rFonts w:ascii="Arial" w:hAnsi="Arial"/>
                <w:sz w:val="20"/>
              </w:rPr>
            </w:pPr>
            <w:r w:rsidRPr="00675E7A">
              <w:rPr>
                <w:rFonts w:ascii="Arial" w:hAnsi="Arial"/>
                <w:sz w:val="20"/>
              </w:rPr>
              <w:t>Some shared answers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2951DD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675E7A" w:rsidRDefault="00675E7A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on Monday and Tuesday we familiarized ourselves with protractors and began exploring different classifications—kinds—of angles. </w:t>
            </w:r>
          </w:p>
          <w:p w:rsidR="00C933D7" w:rsidRDefault="00675E7A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we are going to take a step back and learn more about the geometric pieces that mathematicians use to build angles.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 w:rsidP="00B054D6">
            <w:pPr>
              <w:pStyle w:val="ListParagraph"/>
              <w:numPr>
                <w:ilvl w:val="0"/>
                <w:numId w:val="1"/>
              </w:numPr>
            </w:pPr>
            <w:r w:rsidRPr="00B054D6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Pr="00B054D6" w:rsidRDefault="00B054D6" w:rsidP="00B054D6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0"/>
              </w:rPr>
            </w:pPr>
            <w:r w:rsidRPr="00B054D6">
              <w:rPr>
                <w:rFonts w:ascii="Arial" w:hAnsi="Arial"/>
                <w:sz w:val="20"/>
              </w:rP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B054D6" w:rsidRPr="00B054D6" w:rsidRDefault="00C933D7" w:rsidP="00B054D6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485B23" w:rsidRDefault="00485B23" w:rsidP="00B054D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take a look at the chart up on the board. </w:t>
            </w:r>
          </w:p>
          <w:p w:rsidR="00485B23" w:rsidRDefault="00485B23" w:rsidP="00B054D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Going over SmartBoard chart of terms</w:t>
            </w:r>
          </w:p>
          <w:p w:rsidR="00B054D6" w:rsidRDefault="00485B23" w:rsidP="00B054D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Ask for examples of intersecting, parallel and perpendicular lines in our real life/in our room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C933D7" w:rsidRPr="00B054D6" w:rsidRDefault="00C933D7" w:rsidP="00B054D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485B23" w:rsidRDefault="00485B23" w:rsidP="002951DD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485B23" w:rsidP="002951DD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Thinking of examples</w:t>
            </w:r>
          </w:p>
        </w:tc>
        <w:tc>
          <w:tcPr>
            <w:tcW w:w="3244" w:type="dxa"/>
          </w:tcPr>
          <w:p w:rsidR="00C933D7" w:rsidRPr="000D09F4" w:rsidRDefault="00485B23" w:rsidP="002951DD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Limited participation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485B23" w:rsidRDefault="00485B23" w:rsidP="00485B23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try to apply what we know to this example. </w:t>
            </w:r>
          </w:p>
          <w:p w:rsidR="00485B23" w:rsidRDefault="00485B23" w:rsidP="00485B23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4 points</w:t>
            </w:r>
          </w:p>
          <w:p w:rsidR="00485B23" w:rsidRDefault="00485B23" w:rsidP="00485B23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3 line segments</w:t>
            </w:r>
          </w:p>
          <w:p w:rsidR="00485B23" w:rsidRDefault="00485B23" w:rsidP="00485B23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2 intersecting lines</w:t>
            </w:r>
          </w:p>
          <w:p w:rsidR="00485B23" w:rsidRDefault="00485B23" w:rsidP="00485B23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2 parallel lines</w:t>
            </w:r>
          </w:p>
          <w:p w:rsidR="00485B23" w:rsidRDefault="00485B23" w:rsidP="00485B23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  <w:p w:rsidR="00485B23" w:rsidRDefault="00485B23" w:rsidP="00485B23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Continuing…T&amp;T through these questions (5-7):</w:t>
            </w:r>
          </w:p>
          <w:p w:rsidR="00485B23" w:rsidRDefault="00485B23" w:rsidP="00485B23">
            <w:pPr>
              <w:pStyle w:val="ListParagraph"/>
              <w:numPr>
                <w:ilvl w:val="0"/>
                <w:numId w:val="15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PS and TC are parallel and PS is perpendicular to PT, is TC also perpendicular to PT?</w:t>
            </w:r>
          </w:p>
          <w:p w:rsidR="00485B23" w:rsidRDefault="00485B23" w:rsidP="00485B23">
            <w:pPr>
              <w:pStyle w:val="ListParagraph"/>
              <w:numPr>
                <w:ilvl w:val="0"/>
                <w:numId w:val="15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PS and SP name the same line?</w:t>
            </w:r>
          </w:p>
          <w:p w:rsidR="00485B23" w:rsidRDefault="00485B23" w:rsidP="00485B23">
            <w:pPr>
              <w:pStyle w:val="ListParagraph"/>
              <w:numPr>
                <w:ilvl w:val="0"/>
                <w:numId w:val="15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PS and SP name the same ray?</w:t>
            </w:r>
          </w:p>
          <w:p w:rsidR="00485B23" w:rsidRDefault="00485B23" w:rsidP="00485B23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  <w:p w:rsidR="00C933D7" w:rsidRPr="00485B23" w:rsidRDefault="00485B23" w:rsidP="00485B23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 from T&amp;T.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485B23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485B23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&amp;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485B23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485B23" w:rsidRDefault="00485B23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Limited participation</w:t>
            </w:r>
          </w:p>
          <w:p w:rsidR="00485B23" w:rsidRDefault="00485B23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Listen in to T&amp;Ts </w:t>
            </w:r>
          </w:p>
          <w:p w:rsidR="00C933D7" w:rsidRPr="000D09F4" w:rsidRDefault="00485B23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Sharing out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2951DD" w:rsidRDefault="002951DD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Some students will be ready to apply what they know immediately. </w:t>
            </w:r>
          </w:p>
          <w:p w:rsidR="00C933D7" w:rsidRPr="000D09F4" w:rsidRDefault="002951DD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Others will need to refer back to the definitions. 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0D09F4" w:rsidRDefault="007932F2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today </w:t>
            </w:r>
            <w:r w:rsidR="00F43614">
              <w:rPr>
                <w:rFonts w:ascii="Arial" w:hAnsi="Arial" w:cs="Arial"/>
                <w:sz w:val="20"/>
              </w:rPr>
              <w:t>you will apply what you know about lines, rays, and their relationships</w:t>
            </w:r>
            <w:r w:rsidR="003C1CE6">
              <w:rPr>
                <w:rFonts w:ascii="Arial" w:hAnsi="Arial" w:cs="Arial"/>
                <w:sz w:val="20"/>
              </w:rPr>
              <w:t xml:space="preserve"> to each other</w:t>
            </w:r>
            <w:r w:rsidR="00F43614">
              <w:rPr>
                <w:rFonts w:ascii="Arial" w:hAnsi="Arial" w:cs="Arial"/>
                <w:sz w:val="20"/>
              </w:rPr>
              <w:t xml:space="preserve"> to solve problems on these </w:t>
            </w:r>
            <w:r w:rsidR="003C1CE6">
              <w:rPr>
                <w:rFonts w:ascii="Arial" w:hAnsi="Arial" w:cs="Arial"/>
                <w:sz w:val="20"/>
              </w:rPr>
              <w:t xml:space="preserve">worksheets. </w:t>
            </w:r>
            <w:r w:rsidR="00F4361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F4361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Students will </w:t>
            </w:r>
            <w:r w:rsidR="003C1CE6">
              <w:rPr>
                <w:rFonts w:ascii="Arial" w:hAnsi="Arial" w:cs="Arial"/>
                <w:sz w:val="20"/>
              </w:rPr>
              <w:t xml:space="preserve">complete release sheets. 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3C1CE6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  <w:p w:rsidR="00C933D7" w:rsidRPr="000D09F4" w:rsidRDefault="00C933D7" w:rsidP="003C1CE6">
            <w:pPr>
              <w:ind w:left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933D7" w:rsidRPr="000D09F4" w:rsidRDefault="003C1CE6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Recap share—what do we know now? How will this help us understand angles tomorrow?</w:t>
            </w:r>
          </w:p>
        </w:tc>
        <w:tc>
          <w:tcPr>
            <w:tcW w:w="3246" w:type="dxa"/>
          </w:tcPr>
          <w:p w:rsidR="00C933D7" w:rsidRPr="000D09F4" w:rsidRDefault="003C1CE6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Sharing some work, mostly ideas. </w:t>
            </w:r>
          </w:p>
        </w:tc>
        <w:tc>
          <w:tcPr>
            <w:tcW w:w="3244" w:type="dxa"/>
          </w:tcPr>
          <w:p w:rsidR="00C933D7" w:rsidRPr="000D09F4" w:rsidRDefault="003C1CE6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Collect/assess work.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A55BC8" w:rsidRPr="0079039D" w:rsidRDefault="0079039D" w:rsidP="0079039D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  <w:sz w:val="20"/>
              </w:rPr>
            </w:pPr>
            <w:r w:rsidRPr="0079039D">
              <w:rPr>
                <w:rFonts w:ascii="Arial" w:hAnsi="Arial"/>
                <w:sz w:val="20"/>
              </w:rPr>
              <w:t xml:space="preserve">Most students will </w:t>
            </w:r>
            <w:r>
              <w:rPr>
                <w:rFonts w:ascii="Arial" w:hAnsi="Arial"/>
                <w:sz w:val="20"/>
              </w:rPr>
              <w:t xml:space="preserve">apply this new knowledge. </w:t>
            </w:r>
            <w:r w:rsidRPr="0079039D">
              <w:rPr>
                <w:rFonts w:ascii="Arial" w:hAnsi="Arial"/>
                <w:sz w:val="20"/>
              </w:rPr>
              <w:t xml:space="preserve"> 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2819"/>
    <w:multiLevelType w:val="hybridMultilevel"/>
    <w:tmpl w:val="0ABAD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62F81"/>
    <w:multiLevelType w:val="hybridMultilevel"/>
    <w:tmpl w:val="3E06F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1654E"/>
    <w:multiLevelType w:val="hybridMultilevel"/>
    <w:tmpl w:val="5C602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F5219B"/>
    <w:multiLevelType w:val="hybridMultilevel"/>
    <w:tmpl w:val="018EF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2C0805"/>
    <w:multiLevelType w:val="hybridMultilevel"/>
    <w:tmpl w:val="B8320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13"/>
  </w:num>
  <w:num w:numId="12">
    <w:abstractNumId w:val="14"/>
  </w:num>
  <w:num w:numId="13">
    <w:abstractNumId w:val="12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04CDA"/>
    <w:rsid w:val="00073C77"/>
    <w:rsid w:val="000A75B6"/>
    <w:rsid w:val="000D782A"/>
    <w:rsid w:val="0010027F"/>
    <w:rsid w:val="00173612"/>
    <w:rsid w:val="001907D5"/>
    <w:rsid w:val="002648F7"/>
    <w:rsid w:val="002843A8"/>
    <w:rsid w:val="002951DD"/>
    <w:rsid w:val="002C120F"/>
    <w:rsid w:val="003C1CE6"/>
    <w:rsid w:val="004114C3"/>
    <w:rsid w:val="00417D35"/>
    <w:rsid w:val="00472B7F"/>
    <w:rsid w:val="00485B23"/>
    <w:rsid w:val="004A7038"/>
    <w:rsid w:val="004D35D0"/>
    <w:rsid w:val="00516D9B"/>
    <w:rsid w:val="00646798"/>
    <w:rsid w:val="00655630"/>
    <w:rsid w:val="00675E7A"/>
    <w:rsid w:val="00745FBD"/>
    <w:rsid w:val="0079039D"/>
    <w:rsid w:val="007932F2"/>
    <w:rsid w:val="007B2A1F"/>
    <w:rsid w:val="009B48C4"/>
    <w:rsid w:val="00A36C8A"/>
    <w:rsid w:val="00A55BC8"/>
    <w:rsid w:val="00A57697"/>
    <w:rsid w:val="00A66DEC"/>
    <w:rsid w:val="00AA4764"/>
    <w:rsid w:val="00AD7DF1"/>
    <w:rsid w:val="00B054D6"/>
    <w:rsid w:val="00B5077B"/>
    <w:rsid w:val="00B8571D"/>
    <w:rsid w:val="00BF7C3D"/>
    <w:rsid w:val="00C933D7"/>
    <w:rsid w:val="00D375D7"/>
    <w:rsid w:val="00D4722A"/>
    <w:rsid w:val="00DE3D2A"/>
    <w:rsid w:val="00DF5857"/>
    <w:rsid w:val="00E860F8"/>
    <w:rsid w:val="00F07481"/>
    <w:rsid w:val="00F1297F"/>
    <w:rsid w:val="00F30D21"/>
    <w:rsid w:val="00F43614"/>
    <w:rsid w:val="00FA7765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  <w:style w:type="character" w:customStyle="1" w:styleId="apple-converted-space">
    <w:name w:val="apple-converted-space"/>
    <w:basedOn w:val="DefaultParagraphFont"/>
    <w:rsid w:val="00675E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403</Words>
  <Characters>2301</Characters>
  <Application>Microsoft Macintosh Word</Application>
  <DocSecurity>0</DocSecurity>
  <Lines>19</Lines>
  <Paragraphs>4</Paragraphs>
  <ScaleCrop>false</ScaleCrop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11</cp:revision>
  <dcterms:created xsi:type="dcterms:W3CDTF">2012-03-28T00:04:00Z</dcterms:created>
  <dcterms:modified xsi:type="dcterms:W3CDTF">2012-03-28T00:31:00Z</dcterms:modified>
</cp:coreProperties>
</file>